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E03" w:rsidRPr="00C9560D" w:rsidRDefault="000D4E03" w:rsidP="000D4E03">
      <w:pPr>
        <w:pStyle w:val="Heading2"/>
        <w:spacing w:before="77"/>
        <w:ind w:left="469" w:right="564"/>
        <w:jc w:val="center"/>
        <w:rPr>
          <w:lang w:val="ru-RU"/>
        </w:rPr>
      </w:pPr>
      <w:r w:rsidRPr="00C9560D">
        <w:rPr>
          <w:lang w:val="ru-RU"/>
        </w:rPr>
        <w:t>МОДУЛЬ 2. Стратегический менеджмент как наиболее эффективная модель управления предприятием в условиях экономической среды высокой изменчивости</w:t>
      </w:r>
    </w:p>
    <w:p w:rsidR="000D4E03" w:rsidRPr="00C9560D" w:rsidRDefault="000D4E03" w:rsidP="000D4E03">
      <w:pPr>
        <w:pStyle w:val="a3"/>
        <w:spacing w:before="8"/>
        <w:ind w:left="0"/>
        <w:rPr>
          <w:b/>
          <w:sz w:val="23"/>
          <w:lang w:val="ru-RU"/>
        </w:rPr>
      </w:pPr>
    </w:p>
    <w:p w:rsidR="000D4E03" w:rsidRPr="00C9560D" w:rsidRDefault="000D4E03" w:rsidP="000D4E03">
      <w:pPr>
        <w:pStyle w:val="a3"/>
        <w:ind w:left="469" w:right="563"/>
        <w:jc w:val="center"/>
        <w:rPr>
          <w:lang w:val="ru-RU"/>
        </w:rPr>
      </w:pPr>
      <w:r w:rsidRPr="00C9560D">
        <w:rPr>
          <w:lang w:val="ru-RU"/>
        </w:rPr>
        <w:t>ЛЕКЦИЯ 1. СТАНОВЛЕНИЕ И РАЗВИТИЕ СТРАТЕГИЧЕСКОГО МЕНЕДЖМЕНТА</w:t>
      </w:r>
    </w:p>
    <w:p w:rsidR="000D4E03" w:rsidRPr="00C9560D" w:rsidRDefault="000D4E03" w:rsidP="000D4E03">
      <w:pPr>
        <w:spacing w:before="232" w:line="321" w:lineRule="exact"/>
        <w:ind w:left="469" w:right="561"/>
        <w:jc w:val="center"/>
        <w:rPr>
          <w:i/>
          <w:sz w:val="28"/>
        </w:rPr>
      </w:pPr>
      <w:r w:rsidRPr="00C9560D">
        <w:rPr>
          <w:i/>
          <w:sz w:val="28"/>
        </w:rPr>
        <w:t>План</w:t>
      </w:r>
    </w:p>
    <w:p w:rsidR="000D4E03" w:rsidRPr="00C9560D" w:rsidRDefault="000D4E03" w:rsidP="000D4E03">
      <w:pPr>
        <w:pStyle w:val="a3"/>
        <w:ind w:right="469" w:firstLine="709"/>
        <w:jc w:val="both"/>
        <w:rPr>
          <w:lang w:val="ru-RU"/>
        </w:rPr>
      </w:pPr>
      <w:r w:rsidRPr="00C9560D">
        <w:rPr>
          <w:lang w:val="ru-RU"/>
        </w:rPr>
        <w:t xml:space="preserve">Предпосылки возникновения и этапы развития стратегического </w:t>
      </w:r>
      <w:proofErr w:type="spellStart"/>
      <w:r w:rsidRPr="00C9560D">
        <w:rPr>
          <w:lang w:val="ru-RU"/>
        </w:rPr>
        <w:t>м</w:t>
      </w:r>
      <w:proofErr w:type="gramStart"/>
      <w:r w:rsidRPr="00C9560D">
        <w:rPr>
          <w:lang w:val="ru-RU"/>
        </w:rPr>
        <w:t>е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неджмента</w:t>
      </w:r>
      <w:proofErr w:type="spellEnd"/>
      <w:r w:rsidRPr="00C9560D">
        <w:rPr>
          <w:lang w:val="ru-RU"/>
        </w:rPr>
        <w:t>. Сущность стратегического менеджмента: понятие, объекты, виды, принципы.</w:t>
      </w:r>
    </w:p>
    <w:p w:rsidR="000D4E03" w:rsidRPr="00C9560D" w:rsidRDefault="000D4E03" w:rsidP="000D4E03">
      <w:pPr>
        <w:pStyle w:val="a3"/>
        <w:spacing w:before="6"/>
        <w:ind w:left="0"/>
        <w:rPr>
          <w:sz w:val="12"/>
          <w:lang w:val="ru-RU"/>
        </w:rPr>
      </w:pPr>
    </w:p>
    <w:p w:rsidR="000D4E03" w:rsidRPr="00C9560D" w:rsidRDefault="000D4E03" w:rsidP="000D4E03">
      <w:pPr>
        <w:spacing w:before="88" w:line="321" w:lineRule="exact"/>
        <w:ind w:left="469" w:right="562"/>
        <w:jc w:val="center"/>
        <w:rPr>
          <w:i/>
          <w:sz w:val="28"/>
        </w:rPr>
      </w:pPr>
      <w:r w:rsidRPr="00C9560D">
        <w:rPr>
          <w:i/>
          <w:sz w:val="28"/>
        </w:rPr>
        <w:t>Основные термины</w:t>
      </w:r>
    </w:p>
    <w:p w:rsidR="000D4E03" w:rsidRPr="00C9560D" w:rsidRDefault="000D4E03" w:rsidP="000D4E03">
      <w:pPr>
        <w:pStyle w:val="a3"/>
        <w:ind w:right="469" w:firstLine="709"/>
        <w:jc w:val="both"/>
        <w:rPr>
          <w:lang w:val="ru-RU"/>
        </w:rPr>
      </w:pPr>
      <w:r w:rsidRPr="00C9560D">
        <w:rPr>
          <w:lang w:val="ru-RU"/>
        </w:rPr>
        <w:t xml:space="preserve">Стратегический менеджмент; сущность стратегического </w:t>
      </w:r>
      <w:proofErr w:type="spellStart"/>
      <w:r w:rsidRPr="00C9560D">
        <w:rPr>
          <w:lang w:val="ru-RU"/>
        </w:rPr>
        <w:t>менеджме</w:t>
      </w:r>
      <w:proofErr w:type="gramStart"/>
      <w:r w:rsidRPr="00C9560D">
        <w:rPr>
          <w:lang w:val="ru-RU"/>
        </w:rPr>
        <w:t>н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та; стратегическое поле хозяйствования (бизнеса); сегмент; </w:t>
      </w:r>
      <w:proofErr w:type="spellStart"/>
      <w:r w:rsidRPr="00C9560D">
        <w:rPr>
          <w:lang w:val="ru-RU"/>
        </w:rPr>
        <w:t>функциональ</w:t>
      </w:r>
      <w:proofErr w:type="spellEnd"/>
      <w:r w:rsidRPr="00C9560D">
        <w:rPr>
          <w:lang w:val="ru-RU"/>
        </w:rPr>
        <w:t xml:space="preserve">- </w:t>
      </w:r>
      <w:proofErr w:type="spellStart"/>
      <w:r w:rsidRPr="00C9560D">
        <w:rPr>
          <w:lang w:val="ru-RU"/>
        </w:rPr>
        <w:t>ная</w:t>
      </w:r>
      <w:proofErr w:type="spellEnd"/>
      <w:r w:rsidRPr="00C9560D">
        <w:rPr>
          <w:lang w:val="ru-RU"/>
        </w:rPr>
        <w:t xml:space="preserve"> сфера деятельности предприятия; управление на основе решения </w:t>
      </w:r>
      <w:proofErr w:type="spellStart"/>
      <w:r w:rsidRPr="00C9560D">
        <w:rPr>
          <w:lang w:val="ru-RU"/>
        </w:rPr>
        <w:t>стра</w:t>
      </w:r>
      <w:proofErr w:type="spellEnd"/>
      <w:r w:rsidRPr="00C9560D">
        <w:rPr>
          <w:lang w:val="ru-RU"/>
        </w:rPr>
        <w:t xml:space="preserve">- </w:t>
      </w:r>
      <w:proofErr w:type="spellStart"/>
      <w:r w:rsidRPr="00C9560D">
        <w:rPr>
          <w:lang w:val="ru-RU"/>
        </w:rPr>
        <w:t>тегических</w:t>
      </w:r>
      <w:proofErr w:type="spellEnd"/>
      <w:r w:rsidRPr="00C9560D">
        <w:rPr>
          <w:lang w:val="ru-RU"/>
        </w:rPr>
        <w:t xml:space="preserve"> задач; управление по слабым сигналам; управление в условиях стратегических неожиданностей; принципы стратегического менеджмента.</w:t>
      </w:r>
    </w:p>
    <w:p w:rsidR="000D4E03" w:rsidRDefault="000D4E03" w:rsidP="000D4E03">
      <w:pPr>
        <w:spacing w:before="230" w:line="321" w:lineRule="exact"/>
        <w:ind w:left="469" w:right="560"/>
        <w:jc w:val="center"/>
        <w:rPr>
          <w:i/>
          <w:sz w:val="28"/>
        </w:rPr>
      </w:pPr>
      <w:r>
        <w:rPr>
          <w:i/>
          <w:sz w:val="28"/>
        </w:rPr>
        <w:t>Контрольные вопросы</w:t>
      </w:r>
    </w:p>
    <w:p w:rsidR="000D4E03" w:rsidRPr="00C9560D" w:rsidRDefault="000D4E03" w:rsidP="000D4E03">
      <w:pPr>
        <w:pStyle w:val="a5"/>
        <w:numPr>
          <w:ilvl w:val="0"/>
          <w:numId w:val="2"/>
        </w:numPr>
        <w:tabs>
          <w:tab w:val="left" w:pos="1527"/>
        </w:tabs>
        <w:ind w:right="470" w:firstLine="70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 xml:space="preserve">Каковы предпосылки возникновения стратегического </w:t>
      </w:r>
      <w:proofErr w:type="spellStart"/>
      <w:r w:rsidRPr="00C9560D">
        <w:rPr>
          <w:sz w:val="28"/>
          <w:lang w:val="ru-RU"/>
        </w:rPr>
        <w:t>менед</w:t>
      </w:r>
      <w:proofErr w:type="gramStart"/>
      <w:r w:rsidRPr="00C9560D">
        <w:rPr>
          <w:sz w:val="28"/>
          <w:lang w:val="ru-RU"/>
        </w:rPr>
        <w:t>ж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мента</w:t>
      </w:r>
      <w:proofErr w:type="spellEnd"/>
      <w:r w:rsidRPr="00C9560D">
        <w:rPr>
          <w:sz w:val="28"/>
          <w:lang w:val="ru-RU"/>
        </w:rPr>
        <w:t>?</w:t>
      </w:r>
    </w:p>
    <w:p w:rsidR="000D4E03" w:rsidRPr="00C9560D" w:rsidRDefault="000D4E03" w:rsidP="000D4E03">
      <w:pPr>
        <w:pStyle w:val="a5"/>
        <w:numPr>
          <w:ilvl w:val="0"/>
          <w:numId w:val="2"/>
        </w:numPr>
        <w:tabs>
          <w:tab w:val="left" w:pos="1527"/>
        </w:tabs>
        <w:ind w:right="471" w:firstLine="70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 xml:space="preserve">В чем заключается актуальность изучения трудов китайского мыслителя и полководца </w:t>
      </w:r>
      <w:proofErr w:type="spellStart"/>
      <w:r w:rsidRPr="00C9560D">
        <w:rPr>
          <w:sz w:val="28"/>
          <w:lang w:val="ru-RU"/>
        </w:rPr>
        <w:t>Сунь-Цзы</w:t>
      </w:r>
      <w:proofErr w:type="spellEnd"/>
      <w:r w:rsidRPr="00C9560D">
        <w:rPr>
          <w:sz w:val="28"/>
          <w:lang w:val="ru-RU"/>
        </w:rPr>
        <w:t xml:space="preserve"> и немецкого военного мыслителя и </w:t>
      </w:r>
      <w:proofErr w:type="spellStart"/>
      <w:r w:rsidRPr="00C9560D">
        <w:rPr>
          <w:sz w:val="28"/>
          <w:lang w:val="ru-RU"/>
        </w:rPr>
        <w:t>г</w:t>
      </w:r>
      <w:proofErr w:type="gramStart"/>
      <w:r w:rsidRPr="00C9560D">
        <w:rPr>
          <w:sz w:val="28"/>
          <w:lang w:val="ru-RU"/>
        </w:rPr>
        <w:t>е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нерала</w:t>
      </w:r>
      <w:proofErr w:type="spellEnd"/>
      <w:r w:rsidRPr="00C9560D">
        <w:rPr>
          <w:sz w:val="28"/>
          <w:lang w:val="ru-RU"/>
        </w:rPr>
        <w:t xml:space="preserve"> Карла фон</w:t>
      </w:r>
      <w:r w:rsidRPr="00C9560D">
        <w:rPr>
          <w:spacing w:val="-1"/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Клаузевица</w:t>
      </w:r>
      <w:proofErr w:type="spellEnd"/>
      <w:r w:rsidRPr="00C9560D">
        <w:rPr>
          <w:sz w:val="28"/>
          <w:lang w:val="ru-RU"/>
        </w:rPr>
        <w:t>?</w:t>
      </w:r>
    </w:p>
    <w:p w:rsidR="000D4E03" w:rsidRPr="00C9560D" w:rsidRDefault="000D4E03" w:rsidP="000D4E03">
      <w:pPr>
        <w:pStyle w:val="a5"/>
        <w:numPr>
          <w:ilvl w:val="0"/>
          <w:numId w:val="2"/>
        </w:numPr>
        <w:tabs>
          <w:tab w:val="left" w:pos="1527"/>
        </w:tabs>
        <w:ind w:left="376" w:right="470" w:firstLine="710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 xml:space="preserve">Каковы основные этапы эволюции стратегического менеджмента по И. </w:t>
      </w:r>
      <w:proofErr w:type="spellStart"/>
      <w:r w:rsidRPr="00C9560D">
        <w:rPr>
          <w:sz w:val="28"/>
          <w:lang w:val="ru-RU"/>
        </w:rPr>
        <w:t>Ансоффу</w:t>
      </w:r>
      <w:proofErr w:type="spellEnd"/>
      <w:r w:rsidRPr="00C9560D">
        <w:rPr>
          <w:sz w:val="28"/>
          <w:lang w:val="ru-RU"/>
        </w:rPr>
        <w:t xml:space="preserve">? В чем заключается особенность стратегического </w:t>
      </w:r>
      <w:proofErr w:type="spellStart"/>
      <w:r w:rsidRPr="00C9560D">
        <w:rPr>
          <w:sz w:val="28"/>
          <w:lang w:val="ru-RU"/>
        </w:rPr>
        <w:t>менед</w:t>
      </w:r>
      <w:proofErr w:type="gramStart"/>
      <w:r w:rsidRPr="00C9560D">
        <w:rPr>
          <w:sz w:val="28"/>
          <w:lang w:val="ru-RU"/>
        </w:rPr>
        <w:t>ж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мента</w:t>
      </w:r>
      <w:proofErr w:type="spellEnd"/>
      <w:r w:rsidRPr="00C9560D">
        <w:rPr>
          <w:sz w:val="28"/>
          <w:lang w:val="ru-RU"/>
        </w:rPr>
        <w:t xml:space="preserve"> на каждом этапе его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развития?</w:t>
      </w:r>
    </w:p>
    <w:p w:rsidR="000D4E03" w:rsidRPr="00C9560D" w:rsidRDefault="000D4E03" w:rsidP="000D4E03">
      <w:pPr>
        <w:pStyle w:val="a5"/>
        <w:numPr>
          <w:ilvl w:val="0"/>
          <w:numId w:val="2"/>
        </w:numPr>
        <w:tabs>
          <w:tab w:val="left" w:pos="1527"/>
        </w:tabs>
        <w:ind w:left="376" w:right="464" w:firstLine="710"/>
        <w:jc w:val="both"/>
        <w:rPr>
          <w:sz w:val="28"/>
          <w:lang w:val="ru-RU"/>
        </w:rPr>
      </w:pPr>
      <w:r w:rsidRPr="00C9560D">
        <w:rPr>
          <w:spacing w:val="-5"/>
          <w:sz w:val="28"/>
          <w:lang w:val="ru-RU"/>
        </w:rPr>
        <w:t xml:space="preserve">Что </w:t>
      </w:r>
      <w:r w:rsidRPr="00C9560D">
        <w:rPr>
          <w:spacing w:val="-6"/>
          <w:sz w:val="28"/>
          <w:lang w:val="ru-RU"/>
        </w:rPr>
        <w:t xml:space="preserve">понимается </w:t>
      </w:r>
      <w:r w:rsidRPr="00C9560D">
        <w:rPr>
          <w:spacing w:val="-4"/>
          <w:sz w:val="28"/>
          <w:lang w:val="ru-RU"/>
        </w:rPr>
        <w:t xml:space="preserve">под </w:t>
      </w:r>
      <w:r w:rsidRPr="00C9560D">
        <w:rPr>
          <w:spacing w:val="-7"/>
          <w:sz w:val="28"/>
          <w:lang w:val="ru-RU"/>
        </w:rPr>
        <w:t xml:space="preserve">стратегическим </w:t>
      </w:r>
      <w:r w:rsidRPr="00C9560D">
        <w:rPr>
          <w:spacing w:val="-6"/>
          <w:sz w:val="28"/>
          <w:lang w:val="ru-RU"/>
        </w:rPr>
        <w:t xml:space="preserve">менеджментом? Проведите </w:t>
      </w:r>
      <w:proofErr w:type="spellStart"/>
      <w:r w:rsidRPr="00C9560D">
        <w:rPr>
          <w:spacing w:val="-5"/>
          <w:sz w:val="28"/>
          <w:lang w:val="ru-RU"/>
        </w:rPr>
        <w:t>те</w:t>
      </w:r>
      <w:proofErr w:type="gramStart"/>
      <w:r w:rsidRPr="00C9560D">
        <w:rPr>
          <w:spacing w:val="-5"/>
          <w:sz w:val="28"/>
          <w:lang w:val="ru-RU"/>
        </w:rPr>
        <w:t>о</w:t>
      </w:r>
      <w:proofErr w:type="spellEnd"/>
      <w:r w:rsidRPr="00C9560D">
        <w:rPr>
          <w:spacing w:val="-5"/>
          <w:sz w:val="28"/>
          <w:lang w:val="ru-RU"/>
        </w:rPr>
        <w:t>-</w:t>
      </w:r>
      <w:proofErr w:type="gramEnd"/>
      <w:r w:rsidRPr="00C9560D">
        <w:rPr>
          <w:spacing w:val="-5"/>
          <w:sz w:val="28"/>
          <w:lang w:val="ru-RU"/>
        </w:rPr>
        <w:t xml:space="preserve"> </w:t>
      </w:r>
      <w:proofErr w:type="spellStart"/>
      <w:r w:rsidRPr="00C9560D">
        <w:rPr>
          <w:spacing w:val="-6"/>
          <w:sz w:val="28"/>
          <w:lang w:val="ru-RU"/>
        </w:rPr>
        <w:t>ретический</w:t>
      </w:r>
      <w:proofErr w:type="spellEnd"/>
      <w:r w:rsidRPr="00C9560D">
        <w:rPr>
          <w:spacing w:val="-13"/>
          <w:sz w:val="28"/>
          <w:lang w:val="ru-RU"/>
        </w:rPr>
        <w:t xml:space="preserve"> </w:t>
      </w:r>
      <w:r w:rsidRPr="00C9560D">
        <w:rPr>
          <w:spacing w:val="-5"/>
          <w:sz w:val="28"/>
          <w:lang w:val="ru-RU"/>
        </w:rPr>
        <w:t>обзор</w:t>
      </w:r>
      <w:r w:rsidRPr="00C9560D">
        <w:rPr>
          <w:spacing w:val="-10"/>
          <w:sz w:val="28"/>
          <w:lang w:val="ru-RU"/>
        </w:rPr>
        <w:t xml:space="preserve"> </w:t>
      </w:r>
      <w:r w:rsidRPr="00C9560D">
        <w:rPr>
          <w:spacing w:val="-6"/>
          <w:sz w:val="28"/>
          <w:lang w:val="ru-RU"/>
        </w:rPr>
        <w:t>термина</w:t>
      </w:r>
      <w:r w:rsidRPr="00C9560D">
        <w:rPr>
          <w:spacing w:val="-1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и</w:t>
      </w:r>
      <w:r w:rsidRPr="00C9560D">
        <w:rPr>
          <w:spacing w:val="-11"/>
          <w:sz w:val="28"/>
          <w:lang w:val="ru-RU"/>
        </w:rPr>
        <w:t xml:space="preserve"> </w:t>
      </w:r>
      <w:r w:rsidRPr="00C9560D">
        <w:rPr>
          <w:spacing w:val="-6"/>
          <w:sz w:val="28"/>
          <w:lang w:val="ru-RU"/>
        </w:rPr>
        <w:t>выделите</w:t>
      </w:r>
      <w:r w:rsidRPr="00C9560D">
        <w:rPr>
          <w:spacing w:val="-11"/>
          <w:sz w:val="28"/>
          <w:lang w:val="ru-RU"/>
        </w:rPr>
        <w:t xml:space="preserve"> </w:t>
      </w:r>
      <w:r w:rsidRPr="00C9560D">
        <w:rPr>
          <w:spacing w:val="-6"/>
          <w:sz w:val="28"/>
          <w:lang w:val="ru-RU"/>
        </w:rPr>
        <w:t>различные</w:t>
      </w:r>
      <w:r w:rsidRPr="00C9560D">
        <w:rPr>
          <w:spacing w:val="-10"/>
          <w:sz w:val="28"/>
          <w:lang w:val="ru-RU"/>
        </w:rPr>
        <w:t xml:space="preserve"> </w:t>
      </w:r>
      <w:r w:rsidRPr="00C9560D">
        <w:rPr>
          <w:spacing w:val="-6"/>
          <w:sz w:val="28"/>
          <w:lang w:val="ru-RU"/>
        </w:rPr>
        <w:t>подходы</w:t>
      </w:r>
      <w:r w:rsidRPr="00C9560D">
        <w:rPr>
          <w:spacing w:val="-1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к</w:t>
      </w:r>
      <w:r w:rsidRPr="00C9560D">
        <w:rPr>
          <w:spacing w:val="-11"/>
          <w:sz w:val="28"/>
          <w:lang w:val="ru-RU"/>
        </w:rPr>
        <w:t xml:space="preserve"> </w:t>
      </w:r>
      <w:r w:rsidRPr="00C9560D">
        <w:rPr>
          <w:spacing w:val="-5"/>
          <w:sz w:val="28"/>
          <w:lang w:val="ru-RU"/>
        </w:rPr>
        <w:t>его</w:t>
      </w:r>
      <w:r w:rsidRPr="00C9560D">
        <w:rPr>
          <w:spacing w:val="-10"/>
          <w:sz w:val="28"/>
          <w:lang w:val="ru-RU"/>
        </w:rPr>
        <w:t xml:space="preserve"> </w:t>
      </w:r>
      <w:r w:rsidRPr="00C9560D">
        <w:rPr>
          <w:spacing w:val="-6"/>
          <w:sz w:val="28"/>
          <w:lang w:val="ru-RU"/>
        </w:rPr>
        <w:t>толкованию.</w:t>
      </w:r>
    </w:p>
    <w:p w:rsidR="000D4E03" w:rsidRPr="00C9560D" w:rsidRDefault="000D4E03" w:rsidP="000D4E03">
      <w:pPr>
        <w:pStyle w:val="a5"/>
        <w:numPr>
          <w:ilvl w:val="0"/>
          <w:numId w:val="2"/>
        </w:numPr>
        <w:tabs>
          <w:tab w:val="left" w:pos="1526"/>
          <w:tab w:val="left" w:pos="1527"/>
        </w:tabs>
        <w:spacing w:line="322" w:lineRule="exact"/>
        <w:ind w:left="1526" w:hanging="440"/>
        <w:rPr>
          <w:sz w:val="28"/>
          <w:lang w:val="ru-RU"/>
        </w:rPr>
      </w:pPr>
      <w:r w:rsidRPr="00C9560D">
        <w:rPr>
          <w:sz w:val="28"/>
          <w:lang w:val="ru-RU"/>
        </w:rPr>
        <w:t>В чем заключается сущность стратегического</w:t>
      </w:r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менеджмента?</w:t>
      </w:r>
    </w:p>
    <w:p w:rsidR="000D4E03" w:rsidRPr="00C9560D" w:rsidRDefault="000D4E03" w:rsidP="000D4E03">
      <w:pPr>
        <w:pStyle w:val="a5"/>
        <w:numPr>
          <w:ilvl w:val="0"/>
          <w:numId w:val="2"/>
        </w:numPr>
        <w:tabs>
          <w:tab w:val="left" w:pos="1526"/>
          <w:tab w:val="left" w:pos="1527"/>
        </w:tabs>
        <w:spacing w:line="322" w:lineRule="exact"/>
        <w:ind w:left="1526" w:hanging="440"/>
        <w:rPr>
          <w:sz w:val="28"/>
          <w:lang w:val="ru-RU"/>
        </w:rPr>
      </w:pPr>
      <w:r w:rsidRPr="00C9560D">
        <w:rPr>
          <w:sz w:val="28"/>
          <w:lang w:val="ru-RU"/>
        </w:rPr>
        <w:t>Каковы основные объекты стратегического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менеджмента?</w:t>
      </w:r>
    </w:p>
    <w:p w:rsidR="000D4E03" w:rsidRPr="00C9560D" w:rsidRDefault="000D4E03" w:rsidP="000D4E03">
      <w:pPr>
        <w:pStyle w:val="a5"/>
        <w:numPr>
          <w:ilvl w:val="0"/>
          <w:numId w:val="2"/>
        </w:numPr>
        <w:tabs>
          <w:tab w:val="left" w:pos="1527"/>
        </w:tabs>
        <w:ind w:left="376" w:right="469" w:firstLine="710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 xml:space="preserve">В чем заключается общее и особенное стратегического </w:t>
      </w:r>
      <w:proofErr w:type="spellStart"/>
      <w:r w:rsidRPr="00C9560D">
        <w:rPr>
          <w:sz w:val="28"/>
          <w:lang w:val="ru-RU"/>
        </w:rPr>
        <w:t>менед</w:t>
      </w:r>
      <w:proofErr w:type="gramStart"/>
      <w:r w:rsidRPr="00C9560D">
        <w:rPr>
          <w:sz w:val="28"/>
          <w:lang w:val="ru-RU"/>
        </w:rPr>
        <w:t>ж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мента</w:t>
      </w:r>
      <w:proofErr w:type="spellEnd"/>
      <w:r w:rsidRPr="00C9560D">
        <w:rPr>
          <w:sz w:val="28"/>
          <w:lang w:val="ru-RU"/>
        </w:rPr>
        <w:t xml:space="preserve"> на предприятиях различной организационной формы </w:t>
      </w:r>
      <w:proofErr w:type="spellStart"/>
      <w:r w:rsidRPr="00C9560D">
        <w:rPr>
          <w:sz w:val="28"/>
          <w:lang w:val="ru-RU"/>
        </w:rPr>
        <w:t>предпринима</w:t>
      </w:r>
      <w:proofErr w:type="spellEnd"/>
      <w:r w:rsidRPr="00C9560D">
        <w:rPr>
          <w:sz w:val="28"/>
          <w:lang w:val="ru-RU"/>
        </w:rPr>
        <w:t xml:space="preserve">- </w:t>
      </w:r>
      <w:proofErr w:type="spellStart"/>
      <w:r w:rsidRPr="00C9560D">
        <w:rPr>
          <w:sz w:val="28"/>
          <w:lang w:val="ru-RU"/>
        </w:rPr>
        <w:t>тельской</w:t>
      </w:r>
      <w:proofErr w:type="spellEnd"/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деятельности?</w:t>
      </w:r>
    </w:p>
    <w:p w:rsidR="000D4E03" w:rsidRPr="00C9560D" w:rsidRDefault="000D4E03" w:rsidP="000D4E03">
      <w:pPr>
        <w:pStyle w:val="a5"/>
        <w:numPr>
          <w:ilvl w:val="0"/>
          <w:numId w:val="2"/>
        </w:numPr>
        <w:tabs>
          <w:tab w:val="left" w:pos="1527"/>
        </w:tabs>
        <w:ind w:left="376" w:right="469" w:firstLine="710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 xml:space="preserve">В чем заключается общее и особенное стратегического </w:t>
      </w:r>
      <w:proofErr w:type="spellStart"/>
      <w:r w:rsidRPr="00C9560D">
        <w:rPr>
          <w:sz w:val="28"/>
          <w:lang w:val="ru-RU"/>
        </w:rPr>
        <w:t>менед</w:t>
      </w:r>
      <w:proofErr w:type="gramStart"/>
      <w:r w:rsidRPr="00C9560D">
        <w:rPr>
          <w:sz w:val="28"/>
          <w:lang w:val="ru-RU"/>
        </w:rPr>
        <w:t>ж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мента</w:t>
      </w:r>
      <w:proofErr w:type="spellEnd"/>
      <w:r w:rsidRPr="00C9560D">
        <w:rPr>
          <w:sz w:val="28"/>
          <w:lang w:val="ru-RU"/>
        </w:rPr>
        <w:t xml:space="preserve"> в рамках коммерческих и некоммерческих</w:t>
      </w:r>
      <w:r w:rsidRPr="00C9560D">
        <w:rPr>
          <w:spacing w:val="-6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организаций?</w:t>
      </w:r>
    </w:p>
    <w:p w:rsidR="000D4E03" w:rsidRPr="00C9560D" w:rsidRDefault="000D4E03" w:rsidP="000D4E03">
      <w:pPr>
        <w:pStyle w:val="a5"/>
        <w:numPr>
          <w:ilvl w:val="0"/>
          <w:numId w:val="2"/>
        </w:numPr>
        <w:tabs>
          <w:tab w:val="left" w:pos="1526"/>
          <w:tab w:val="left" w:pos="1527"/>
        </w:tabs>
        <w:spacing w:line="322" w:lineRule="exact"/>
        <w:ind w:left="1526" w:hanging="440"/>
        <w:rPr>
          <w:sz w:val="28"/>
          <w:lang w:val="ru-RU"/>
        </w:rPr>
      </w:pPr>
      <w:r w:rsidRPr="00C9560D">
        <w:rPr>
          <w:sz w:val="28"/>
          <w:lang w:val="ru-RU"/>
        </w:rPr>
        <w:t>В чем заключается отличие видов стратегического</w:t>
      </w:r>
      <w:r w:rsidRPr="00C9560D">
        <w:rPr>
          <w:spacing w:val="-1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менеджмента?</w:t>
      </w:r>
    </w:p>
    <w:p w:rsidR="000D4E03" w:rsidRPr="00C9560D" w:rsidRDefault="000D4E03" w:rsidP="000D4E03">
      <w:pPr>
        <w:pStyle w:val="a5"/>
        <w:numPr>
          <w:ilvl w:val="0"/>
          <w:numId w:val="2"/>
        </w:numPr>
        <w:tabs>
          <w:tab w:val="left" w:pos="1527"/>
        </w:tabs>
        <w:ind w:left="1526"/>
        <w:rPr>
          <w:sz w:val="28"/>
          <w:lang w:val="ru-RU"/>
        </w:rPr>
      </w:pPr>
      <w:r w:rsidRPr="00C9560D">
        <w:rPr>
          <w:sz w:val="28"/>
          <w:lang w:val="ru-RU"/>
        </w:rPr>
        <w:t>В чем суть основных функций стратегического</w:t>
      </w:r>
      <w:r w:rsidRPr="00C9560D">
        <w:rPr>
          <w:spacing w:val="-10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менеджмента?</w:t>
      </w:r>
    </w:p>
    <w:p w:rsidR="000D4E03" w:rsidRPr="00C9560D" w:rsidRDefault="000D4E03" w:rsidP="000D4E03">
      <w:pPr>
        <w:pStyle w:val="a5"/>
        <w:numPr>
          <w:ilvl w:val="0"/>
          <w:numId w:val="2"/>
        </w:numPr>
        <w:tabs>
          <w:tab w:val="left" w:pos="1527"/>
        </w:tabs>
        <w:ind w:left="1526"/>
        <w:rPr>
          <w:sz w:val="28"/>
          <w:lang w:val="ru-RU"/>
        </w:rPr>
      </w:pPr>
      <w:r w:rsidRPr="00C9560D">
        <w:rPr>
          <w:sz w:val="28"/>
          <w:lang w:val="ru-RU"/>
        </w:rPr>
        <w:t>Какова суть основных принципов стратегического</w:t>
      </w:r>
      <w:r w:rsidRPr="00C9560D">
        <w:rPr>
          <w:spacing w:val="-1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lastRenderedPageBreak/>
        <w:t>менеджмента?</w:t>
      </w:r>
    </w:p>
    <w:p w:rsidR="002F5EA0" w:rsidRPr="000D4E03" w:rsidRDefault="002F5EA0" w:rsidP="000D4E03"/>
    <w:sectPr w:rsidR="002F5EA0" w:rsidRPr="000D4E03" w:rsidSect="00161B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B4606"/>
    <w:multiLevelType w:val="hybridMultilevel"/>
    <w:tmpl w:val="35F45276"/>
    <w:lvl w:ilvl="0" w:tplc="D62007AC">
      <w:start w:val="1"/>
      <w:numFmt w:val="decimal"/>
      <w:lvlText w:val="%1."/>
      <w:lvlJc w:val="left"/>
      <w:pPr>
        <w:ind w:left="377" w:hanging="44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8BDE55DA">
      <w:numFmt w:val="bullet"/>
      <w:lvlText w:val="•"/>
      <w:lvlJc w:val="left"/>
      <w:pPr>
        <w:ind w:left="1334" w:hanging="441"/>
      </w:pPr>
      <w:rPr>
        <w:rFonts w:hint="default"/>
      </w:rPr>
    </w:lvl>
    <w:lvl w:ilvl="2" w:tplc="1E02AF18">
      <w:numFmt w:val="bullet"/>
      <w:lvlText w:val="•"/>
      <w:lvlJc w:val="left"/>
      <w:pPr>
        <w:ind w:left="2288" w:hanging="441"/>
      </w:pPr>
      <w:rPr>
        <w:rFonts w:hint="default"/>
      </w:rPr>
    </w:lvl>
    <w:lvl w:ilvl="3" w:tplc="A0F6A3E4">
      <w:numFmt w:val="bullet"/>
      <w:lvlText w:val="•"/>
      <w:lvlJc w:val="left"/>
      <w:pPr>
        <w:ind w:left="3242" w:hanging="441"/>
      </w:pPr>
      <w:rPr>
        <w:rFonts w:hint="default"/>
      </w:rPr>
    </w:lvl>
    <w:lvl w:ilvl="4" w:tplc="11E26190">
      <w:numFmt w:val="bullet"/>
      <w:lvlText w:val="•"/>
      <w:lvlJc w:val="left"/>
      <w:pPr>
        <w:ind w:left="4196" w:hanging="441"/>
      </w:pPr>
      <w:rPr>
        <w:rFonts w:hint="default"/>
      </w:rPr>
    </w:lvl>
    <w:lvl w:ilvl="5" w:tplc="48787C5A">
      <w:numFmt w:val="bullet"/>
      <w:lvlText w:val="•"/>
      <w:lvlJc w:val="left"/>
      <w:pPr>
        <w:ind w:left="5150" w:hanging="441"/>
      </w:pPr>
      <w:rPr>
        <w:rFonts w:hint="default"/>
      </w:rPr>
    </w:lvl>
    <w:lvl w:ilvl="6" w:tplc="093A563C">
      <w:numFmt w:val="bullet"/>
      <w:lvlText w:val="•"/>
      <w:lvlJc w:val="left"/>
      <w:pPr>
        <w:ind w:left="6104" w:hanging="441"/>
      </w:pPr>
      <w:rPr>
        <w:rFonts w:hint="default"/>
      </w:rPr>
    </w:lvl>
    <w:lvl w:ilvl="7" w:tplc="8D742654">
      <w:numFmt w:val="bullet"/>
      <w:lvlText w:val="•"/>
      <w:lvlJc w:val="left"/>
      <w:pPr>
        <w:ind w:left="7058" w:hanging="441"/>
      </w:pPr>
      <w:rPr>
        <w:rFonts w:hint="default"/>
      </w:rPr>
    </w:lvl>
    <w:lvl w:ilvl="8" w:tplc="F00472C2">
      <w:numFmt w:val="bullet"/>
      <w:lvlText w:val="•"/>
      <w:lvlJc w:val="left"/>
      <w:pPr>
        <w:ind w:left="8012" w:hanging="441"/>
      </w:pPr>
      <w:rPr>
        <w:rFonts w:hint="default"/>
      </w:rPr>
    </w:lvl>
  </w:abstractNum>
  <w:abstractNum w:abstractNumId="1">
    <w:nsid w:val="371618B5"/>
    <w:multiLevelType w:val="hybridMultilevel"/>
    <w:tmpl w:val="B308CE7E"/>
    <w:lvl w:ilvl="0" w:tplc="2C8694BC">
      <w:start w:val="1"/>
      <w:numFmt w:val="decimal"/>
      <w:lvlText w:val="%1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E3A6386">
      <w:numFmt w:val="bullet"/>
      <w:lvlText w:val="•"/>
      <w:lvlJc w:val="left"/>
      <w:pPr>
        <w:ind w:left="1334" w:hanging="257"/>
      </w:pPr>
      <w:rPr>
        <w:rFonts w:hint="default"/>
      </w:rPr>
    </w:lvl>
    <w:lvl w:ilvl="2" w:tplc="94D89752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156535C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6EA8AFB0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8340B378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9028D0A2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80D60330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A22866F2">
      <w:numFmt w:val="bullet"/>
      <w:lvlText w:val="•"/>
      <w:lvlJc w:val="left"/>
      <w:pPr>
        <w:ind w:left="8012" w:hanging="25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3AA0"/>
    <w:rsid w:val="000D4E03"/>
    <w:rsid w:val="00161B37"/>
    <w:rsid w:val="002F5EA0"/>
    <w:rsid w:val="00733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B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733AA0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733AA0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733AA0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5">
    <w:name w:val="List Paragraph"/>
    <w:basedOn w:val="a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 w:firstLine="709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1545</Characters>
  <Application>Microsoft Office Word</Application>
  <DocSecurity>0</DocSecurity>
  <Lines>12</Lines>
  <Paragraphs>3</Paragraphs>
  <ScaleCrop>false</ScaleCrop>
  <Company>ektu</Company>
  <LinksUpToDate>false</LinksUpToDate>
  <CharactersWithSpaces>1813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2018-09-28T08:55:00Z</dcterms:created>
  <dcterms:modified xsi:type="dcterms:W3CDTF">2018-09-28T09:00:00Z</dcterms:modified>
</cp:coreProperties>
</file>